
<file path=[Content_Types].xml><?xml version="1.0" encoding="utf-8"?>
<Types xmlns="http://schemas.openxmlformats.org/package/2006/content-types">
  <Default Extension="109952e244340f0551589b093e5b9968" ContentType="image/pn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6"/>
        <w:gridCol w:w="3870"/>
      </w:tblGrid>
      <w:tr w:rsidR="00096E3E" w14:paraId="06120FA4" w14:textId="77777777" w:rsidTr="00096E3E">
        <w:tc>
          <w:tcPr>
            <w:tcW w:w="5069" w:type="dxa"/>
          </w:tcPr>
          <w:p w14:paraId="63D0640F" w14:textId="77777777" w:rsidR="00096E3E" w:rsidRDefault="00096E3E" w:rsidP="00096E3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61EF6457" wp14:editId="17F6A597">
                  <wp:extent cx="3875099" cy="1312284"/>
                  <wp:effectExtent l="0" t="0" r="11430" b="8890"/>
                  <wp:docPr id="7" name="Рисунок 6" descr="виза тревел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иза тревел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4640" cy="1322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14:paraId="4C9B8A36" w14:textId="77777777" w:rsidR="00096E3E" w:rsidRDefault="00096E3E" w:rsidP="00C57337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E1FA71E" wp14:editId="6F5ADD85">
                  <wp:simplePos x="0" y="0"/>
                  <wp:positionH relativeFrom="column">
                    <wp:posOffset>1263015</wp:posOffset>
                  </wp:positionH>
                  <wp:positionV relativeFrom="paragraph">
                    <wp:posOffset>0</wp:posOffset>
                  </wp:positionV>
                  <wp:extent cx="1847850" cy="1847850"/>
                  <wp:effectExtent l="0" t="0" r="0" b="0"/>
                  <wp:wrapThrough wrapText="bothSides">
                    <wp:wrapPolygon edited="0">
                      <wp:start x="0" y="0"/>
                      <wp:lineTo x="0" y="21377"/>
                      <wp:lineTo x="21377" y="21377"/>
                      <wp:lineTo x="2137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">
      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10F5124" w14:textId="77777777" w:rsidR="00A9463A" w:rsidRPr="005007E7" w:rsidRDefault="00A9463A" w:rsidP="00863B2E">
      <w:pPr>
        <w:spacing w:after="0"/>
        <w:rPr>
          <w:rFonts w:cstheme="minorHAnsi"/>
          <w:b/>
        </w:rPr>
      </w:pPr>
    </w:p>
    <w:p w14:paraId="13A89D16" w14:textId="77777777" w:rsidR="00246003" w:rsidRPr="00FB5A58" w:rsidRDefault="00246003" w:rsidP="00246003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69F01A6" w14:textId="62E1E983" w:rsidR="006F3F9D" w:rsidRPr="00CD49A2" w:rsidRDefault="001A730C" w:rsidP="00FB5A58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9A2">
        <w:rPr>
          <w:rFonts w:ascii="Times New Roman" w:hAnsi="Times New Roman" w:cs="Times New Roman"/>
          <w:b/>
          <w:sz w:val="24"/>
          <w:szCs w:val="24"/>
        </w:rPr>
        <w:t>Договор-счет</w:t>
      </w:r>
      <w:r w:rsidR="00FF7C45" w:rsidRPr="00CD49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F7C45" w:rsidRPr="00CD49A2">
        <w:rPr>
          <w:rFonts w:ascii="Times New Roman" w:hAnsi="Times New Roman" w:cs="Times New Roman"/>
          <w:b/>
          <w:sz w:val="24"/>
          <w:szCs w:val="24"/>
        </w:rPr>
        <w:t>№</w:t>
      </w:r>
      <w:r w:rsidR="00F0302E" w:rsidRPr="00CD49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2877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7828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0F2108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1. Предмет оказания услуг. </w:t>
      </w:r>
    </w:p>
    <w:p w14:paraId="2873270B" w14:textId="4F405263" w:rsidR="005972FE" w:rsidRPr="00CD49A2" w:rsidRDefault="00483680" w:rsidP="004E408F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1.1 Заказчик поручает, а Исполнитель принимает на себя обязательства по оказанию услуги, указанной в </w:t>
      </w:r>
      <w:r w:rsidR="00AF7406" w:rsidRPr="00CD49A2">
        <w:rPr>
          <w:color w:val="000000"/>
          <w:sz w:val="22"/>
          <w:szCs w:val="22"/>
        </w:rPr>
        <w:t>п. 1.2 настоящего счета-договора</w:t>
      </w:r>
      <w:r w:rsidR="00131E5D">
        <w:rPr>
          <w:color w:val="000000"/>
          <w:sz w:val="22"/>
          <w:szCs w:val="22"/>
        </w:rPr>
        <w:t xml:space="preserve"> (далее «договор»)</w:t>
      </w:r>
      <w:r w:rsidRPr="00CD49A2">
        <w:rPr>
          <w:color w:val="000000"/>
          <w:sz w:val="22"/>
          <w:szCs w:val="22"/>
        </w:rPr>
        <w:t xml:space="preserve">, а Заказчик обязуется принять услугу и </w:t>
      </w:r>
      <w:r w:rsidR="001A730C" w:rsidRPr="00CD49A2">
        <w:rPr>
          <w:color w:val="000000"/>
          <w:sz w:val="22"/>
          <w:szCs w:val="22"/>
        </w:rPr>
        <w:t>оплатить по установленной цене, указанной выше в таблице.</w:t>
      </w:r>
    </w:p>
    <w:p w14:paraId="64ADA37D" w14:textId="63F1D040" w:rsidR="005972FE" w:rsidRPr="00CD49A2" w:rsidRDefault="00EC457E" w:rsidP="004E408F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 </w:t>
      </w:r>
      <w:r w:rsidR="00131E5D">
        <w:rPr>
          <w:color w:val="000000"/>
          <w:sz w:val="22"/>
          <w:szCs w:val="22"/>
        </w:rPr>
        <w:t>Оформление услуги</w:t>
      </w:r>
      <w:r w:rsidR="00483680" w:rsidRPr="00CD49A2">
        <w:rPr>
          <w:color w:val="000000"/>
          <w:sz w:val="22"/>
          <w:szCs w:val="22"/>
        </w:rPr>
        <w:t xml:space="preserve"> оказывается на основании предоставленных Заказчиком документо</w:t>
      </w:r>
      <w:r w:rsidR="00AF7406" w:rsidRPr="00CD49A2">
        <w:rPr>
          <w:color w:val="000000"/>
          <w:sz w:val="22"/>
          <w:szCs w:val="22"/>
        </w:rPr>
        <w:t>в и сведений и включает в себя:</w:t>
      </w:r>
      <w:r w:rsidR="00483680" w:rsidRPr="00CD49A2">
        <w:rPr>
          <w:color w:val="000000"/>
          <w:sz w:val="22"/>
          <w:szCs w:val="22"/>
        </w:rPr>
        <w:t xml:space="preserve"> </w:t>
      </w:r>
    </w:p>
    <w:p w14:paraId="31346608" w14:textId="4E4AA11C" w:rsidR="00722CE6" w:rsidRDefault="00722CE6" w:rsidP="00722CE6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993"/>
        <w:gridCol w:w="2126"/>
        <w:gridCol w:w="2126"/>
      </w:tblGrid>
      <w:tr w:rsidR="00131E5D" w:rsidRPr="005007E7" w14:paraId="4D9C7C46" w14:textId="77777777" w:rsidTr="00CE7785">
        <w:tc>
          <w:tcPr>
            <w:tcW w:w="704" w:type="dxa"/>
          </w:tcPr>
          <w:p w14:paraId="4F9249DA" w14:textId="77777777" w:rsidR="00131E5D" w:rsidRPr="005007E7" w:rsidRDefault="00131E5D" w:rsidP="00CE7785">
            <w:pPr>
              <w:jc w:val="center"/>
              <w:rPr>
                <w:rFonts w:cstheme="minorHAnsi"/>
                <w:b/>
              </w:rPr>
            </w:pPr>
            <w:r w:rsidRPr="005007E7">
              <w:rPr>
                <w:rFonts w:cstheme="minorHAnsi"/>
                <w:b/>
              </w:rPr>
              <w:t>№</w:t>
            </w:r>
          </w:p>
        </w:tc>
        <w:tc>
          <w:tcPr>
            <w:tcW w:w="4394" w:type="dxa"/>
          </w:tcPr>
          <w:p w14:paraId="3A28059D" w14:textId="77777777" w:rsidR="00131E5D" w:rsidRPr="005007E7" w:rsidRDefault="00131E5D" w:rsidP="00CE7785">
            <w:pPr>
              <w:jc w:val="center"/>
              <w:rPr>
                <w:rFonts w:cstheme="minorHAnsi"/>
                <w:b/>
              </w:rPr>
            </w:pPr>
            <w:r w:rsidRPr="005007E7">
              <w:rPr>
                <w:rFonts w:cstheme="minorHAnsi"/>
                <w:b/>
              </w:rPr>
              <w:t>Наименование услуги</w:t>
            </w:r>
          </w:p>
        </w:tc>
        <w:tc>
          <w:tcPr>
            <w:tcW w:w="993" w:type="dxa"/>
          </w:tcPr>
          <w:p w14:paraId="2C6C3493" w14:textId="77777777" w:rsidR="00131E5D" w:rsidRPr="005007E7" w:rsidRDefault="00131E5D" w:rsidP="00CE7785">
            <w:pPr>
              <w:jc w:val="center"/>
              <w:rPr>
                <w:rFonts w:cstheme="minorHAnsi"/>
                <w:b/>
              </w:rPr>
            </w:pPr>
            <w:r w:rsidRPr="005007E7">
              <w:rPr>
                <w:rFonts w:cstheme="minorHAnsi"/>
                <w:b/>
              </w:rPr>
              <w:t>Кол</w:t>
            </w:r>
            <w:r>
              <w:rPr>
                <w:rFonts w:cstheme="minorHAnsi"/>
                <w:b/>
              </w:rPr>
              <w:t>-во</w:t>
            </w:r>
          </w:p>
        </w:tc>
        <w:tc>
          <w:tcPr>
            <w:tcW w:w="2126" w:type="dxa"/>
          </w:tcPr>
          <w:p w14:paraId="4E29AB64" w14:textId="77777777" w:rsidR="00131E5D" w:rsidRPr="005007E7" w:rsidRDefault="00131E5D" w:rsidP="00CE7785">
            <w:pPr>
              <w:jc w:val="center"/>
              <w:rPr>
                <w:rFonts w:cstheme="minorHAnsi"/>
                <w:b/>
              </w:rPr>
            </w:pPr>
            <w:r w:rsidRPr="005007E7">
              <w:rPr>
                <w:rFonts w:cstheme="minorHAnsi"/>
                <w:b/>
              </w:rPr>
              <w:t>Цена</w:t>
            </w:r>
          </w:p>
        </w:tc>
        <w:tc>
          <w:tcPr>
            <w:tcW w:w="2126" w:type="dxa"/>
          </w:tcPr>
          <w:p w14:paraId="2FA0F9D0" w14:textId="77777777" w:rsidR="00131E5D" w:rsidRPr="005007E7" w:rsidRDefault="00131E5D" w:rsidP="00CE7785">
            <w:pPr>
              <w:jc w:val="center"/>
              <w:rPr>
                <w:rFonts w:cstheme="minorHAnsi"/>
                <w:b/>
              </w:rPr>
            </w:pPr>
            <w:r w:rsidRPr="005007E7">
              <w:rPr>
                <w:rFonts w:cstheme="minorHAnsi"/>
                <w:b/>
              </w:rPr>
              <w:t xml:space="preserve">Сумма </w:t>
            </w:r>
          </w:p>
        </w:tc>
      </w:tr>
      <w:tr w:rsidR="00131E5D" w:rsidRPr="00F12F73" w14:paraId="1418702B" w14:textId="77777777" w:rsidTr="00CE7785">
        <w:tc>
          <w:tcPr>
            <w:tcW w:w="704" w:type="dxa"/>
          </w:tcPr>
          <w:p w14:paraId="07586FDC" w14:textId="77777777" w:rsidR="00131E5D" w:rsidRPr="005007E7" w:rsidRDefault="00131E5D" w:rsidP="00CE7785">
            <w:pPr>
              <w:rPr>
                <w:rFonts w:cstheme="minorHAnsi"/>
              </w:rPr>
            </w:pPr>
            <w:r w:rsidRPr="00F12F73">
              <w:rPr>
                <w:rFonts w:cstheme="minorHAnsi"/>
              </w:rPr>
              <w:t>1</w:t>
            </w:r>
          </w:p>
        </w:tc>
        <w:tc>
          <w:tcPr>
            <w:tcW w:w="4394" w:type="dxa"/>
          </w:tcPr>
          <w:p w14:paraId="66C80A02" w14:textId="77777777" w:rsidR="00131E5D" w:rsidRPr="00F12F73" w:rsidRDefault="00131E5D" w:rsidP="00CE7785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334ECAF" w14:textId="77777777" w:rsidR="00131E5D" w:rsidRPr="005007E7" w:rsidRDefault="00131E5D" w:rsidP="00CE7785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4068B603" w14:textId="77777777" w:rsidR="00131E5D" w:rsidRPr="005007E7" w:rsidRDefault="00131E5D" w:rsidP="00CE7785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0C1B7306" w14:textId="77777777" w:rsidR="00131E5D" w:rsidRPr="00F12F73" w:rsidRDefault="00131E5D" w:rsidP="00CE7785">
            <w:pPr>
              <w:rPr>
                <w:rFonts w:cstheme="minorHAnsi"/>
              </w:rPr>
            </w:pPr>
          </w:p>
        </w:tc>
      </w:tr>
      <w:tr w:rsidR="00131E5D" w:rsidRPr="00F12F73" w14:paraId="0DD2185F" w14:textId="77777777" w:rsidTr="00CE7785">
        <w:tc>
          <w:tcPr>
            <w:tcW w:w="704" w:type="dxa"/>
          </w:tcPr>
          <w:p w14:paraId="0893E3F0" w14:textId="77777777" w:rsidR="00131E5D" w:rsidRPr="00F12F73" w:rsidRDefault="00131E5D" w:rsidP="00CE778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394" w:type="dxa"/>
          </w:tcPr>
          <w:p w14:paraId="2C9C1826" w14:textId="77777777" w:rsidR="00131E5D" w:rsidRPr="00F12F73" w:rsidRDefault="00131E5D" w:rsidP="00CE7785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B5738DA" w14:textId="77777777" w:rsidR="00131E5D" w:rsidRPr="005007E7" w:rsidRDefault="00131E5D" w:rsidP="00CE7785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5C2CF53C" w14:textId="77777777" w:rsidR="00131E5D" w:rsidRPr="005007E7" w:rsidRDefault="00131E5D" w:rsidP="00CE7785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43C8EA52" w14:textId="77777777" w:rsidR="00131E5D" w:rsidRPr="00F12F73" w:rsidRDefault="00131E5D" w:rsidP="00CE7785">
            <w:pPr>
              <w:rPr>
                <w:rFonts w:cstheme="minorHAnsi"/>
              </w:rPr>
            </w:pPr>
          </w:p>
        </w:tc>
      </w:tr>
      <w:tr w:rsidR="00131E5D" w:rsidRPr="00F12F73" w14:paraId="109D4BDC" w14:textId="77777777" w:rsidTr="00CE7785">
        <w:tc>
          <w:tcPr>
            <w:tcW w:w="8217" w:type="dxa"/>
            <w:gridSpan w:val="4"/>
          </w:tcPr>
          <w:p w14:paraId="4FFD9A0D" w14:textId="77777777" w:rsidR="00131E5D" w:rsidRPr="00863B2E" w:rsidRDefault="00131E5D" w:rsidP="00CE7785">
            <w:pPr>
              <w:jc w:val="right"/>
              <w:rPr>
                <w:rFonts w:cstheme="minorHAnsi"/>
                <w:b/>
              </w:rPr>
            </w:pPr>
            <w:r w:rsidRPr="00863B2E">
              <w:rPr>
                <w:rFonts w:cstheme="minorHAnsi"/>
                <w:b/>
              </w:rPr>
              <w:t>Итого</w:t>
            </w:r>
            <w:r>
              <w:rPr>
                <w:rFonts w:cstheme="minorHAnsi"/>
                <w:b/>
              </w:rPr>
              <w:t xml:space="preserve"> к оплате</w:t>
            </w:r>
            <w:r w:rsidRPr="00863B2E">
              <w:rPr>
                <w:rFonts w:cstheme="minorHAnsi"/>
                <w:b/>
              </w:rPr>
              <w:t>, НДС не облагается:</w:t>
            </w:r>
          </w:p>
        </w:tc>
        <w:tc>
          <w:tcPr>
            <w:tcW w:w="2126" w:type="dxa"/>
          </w:tcPr>
          <w:p w14:paraId="4F0BBEA3" w14:textId="77777777" w:rsidR="00131E5D" w:rsidRPr="00CD49A2" w:rsidRDefault="00131E5D" w:rsidP="00CE7785">
            <w:pPr>
              <w:rPr>
                <w:rFonts w:cstheme="minorHAnsi"/>
              </w:rPr>
            </w:pPr>
          </w:p>
        </w:tc>
      </w:tr>
    </w:tbl>
    <w:p w14:paraId="2813FB56" w14:textId="219DD681" w:rsidR="00131E5D" w:rsidRDefault="00131E5D" w:rsidP="00722CE6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3A1FF073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76584DA1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2. Права и обязанности Исполнителя. </w:t>
      </w:r>
    </w:p>
    <w:p w14:paraId="34A7223C" w14:textId="77777777" w:rsidR="005972FE" w:rsidRPr="00CD49A2" w:rsidRDefault="001A730C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2.1</w:t>
      </w:r>
      <w:r w:rsidR="00483680" w:rsidRPr="00CD49A2">
        <w:rPr>
          <w:color w:val="000000"/>
          <w:sz w:val="22"/>
          <w:szCs w:val="22"/>
        </w:rPr>
        <w:t xml:space="preserve"> Исполнитель вправе привлекать при необходимости полномочных представителей Заказчика и третьих лиц к исполнению обязанностей по настоящему договору. </w:t>
      </w:r>
    </w:p>
    <w:p w14:paraId="0AD91E4F" w14:textId="77777777" w:rsidR="009138F3" w:rsidRPr="00CD49A2" w:rsidRDefault="001A730C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2.2</w:t>
      </w:r>
      <w:r w:rsidR="00483680" w:rsidRPr="00CD49A2">
        <w:rPr>
          <w:color w:val="000000"/>
          <w:sz w:val="22"/>
          <w:szCs w:val="22"/>
        </w:rPr>
        <w:t xml:space="preserve"> Исполнитель вправе отказаться от оказания Заказчику указанных в настоящем договоре услуг, если предоставленные Заказчиком документы вызывают сомнение в их подлинности, а также, если вследствие исполнения договора по представленным документам, имеются основания предполагать негативные последствия для Исполнителя или Заказчика.</w:t>
      </w:r>
    </w:p>
    <w:p w14:paraId="3D87D687" w14:textId="5D136113" w:rsidR="00722CE6" w:rsidRPr="00CD49A2" w:rsidRDefault="001A730C" w:rsidP="00131E5D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2.</w:t>
      </w:r>
      <w:r w:rsidR="00131E5D">
        <w:rPr>
          <w:color w:val="000000"/>
          <w:sz w:val="22"/>
          <w:szCs w:val="22"/>
        </w:rPr>
        <w:t>3</w:t>
      </w:r>
      <w:r w:rsidR="009138F3" w:rsidRPr="00CD49A2">
        <w:rPr>
          <w:color w:val="000000"/>
          <w:sz w:val="22"/>
          <w:szCs w:val="22"/>
        </w:rPr>
        <w:t xml:space="preserve"> Ср</w:t>
      </w:r>
      <w:r w:rsidRPr="00CD49A2">
        <w:rPr>
          <w:color w:val="000000"/>
          <w:sz w:val="22"/>
          <w:szCs w:val="22"/>
        </w:rPr>
        <w:t>оки оказания услуг И</w:t>
      </w:r>
      <w:r w:rsidR="009138F3" w:rsidRPr="00CD49A2">
        <w:rPr>
          <w:color w:val="000000"/>
          <w:sz w:val="22"/>
          <w:szCs w:val="22"/>
        </w:rPr>
        <w:t>сполнителем с момента полной оплаты по договору</w:t>
      </w:r>
      <w:r w:rsidRPr="00CD49A2">
        <w:rPr>
          <w:color w:val="000000"/>
          <w:sz w:val="22"/>
          <w:szCs w:val="22"/>
        </w:rPr>
        <w:t xml:space="preserve"> составляют</w:t>
      </w:r>
      <w:r w:rsidR="00131E5D">
        <w:rPr>
          <w:color w:val="000000"/>
          <w:sz w:val="22"/>
          <w:szCs w:val="22"/>
        </w:rPr>
        <w:t xml:space="preserve"> от 1-го до 3-х рабочих дней.</w:t>
      </w:r>
    </w:p>
    <w:p w14:paraId="56258942" w14:textId="6F960AD8" w:rsidR="00C9161D" w:rsidRDefault="00C01535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2.5</w:t>
      </w:r>
      <w:r w:rsidR="00CD49A2">
        <w:rPr>
          <w:color w:val="000000"/>
          <w:sz w:val="22"/>
          <w:szCs w:val="22"/>
        </w:rPr>
        <w:t xml:space="preserve"> Общая стоимость услуг по договору составляет   --- (тысяч рублей). </w:t>
      </w:r>
    </w:p>
    <w:p w14:paraId="790F9060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6522A630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>3. Права и обязанности Заказчика.</w:t>
      </w:r>
    </w:p>
    <w:p w14:paraId="7D4E6E41" w14:textId="2707C598" w:rsidR="005972FE" w:rsidRPr="00757479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 </w:t>
      </w:r>
      <w:r w:rsidRPr="00CD49A2">
        <w:rPr>
          <w:color w:val="000000"/>
          <w:sz w:val="22"/>
          <w:szCs w:val="22"/>
        </w:rPr>
        <w:t>3.1 Заказчик обязуется предоставить Исполнителю достоверные сведения и документы</w:t>
      </w:r>
      <w:r w:rsidR="00757479">
        <w:rPr>
          <w:color w:val="000000"/>
          <w:sz w:val="22"/>
          <w:szCs w:val="22"/>
        </w:rPr>
        <w:t xml:space="preserve"> хорошего читабельного качества</w:t>
      </w:r>
      <w:r w:rsidRPr="00CD49A2">
        <w:rPr>
          <w:color w:val="000000"/>
          <w:sz w:val="22"/>
          <w:szCs w:val="22"/>
        </w:rPr>
        <w:t>, необходимые для предоставления Исполнителем услуг</w:t>
      </w:r>
      <w:r w:rsidR="00757479">
        <w:rPr>
          <w:color w:val="000000"/>
          <w:sz w:val="22"/>
          <w:szCs w:val="22"/>
        </w:rPr>
        <w:t xml:space="preserve"> в электронном виде на электронную почту, указанную в разделе 9 на</w:t>
      </w:r>
      <w:r w:rsidR="00305C51">
        <w:rPr>
          <w:color w:val="000000"/>
          <w:sz w:val="22"/>
          <w:szCs w:val="22"/>
        </w:rPr>
        <w:t>стоящего договора в течен</w:t>
      </w:r>
      <w:r w:rsidR="00757479">
        <w:rPr>
          <w:color w:val="000000"/>
          <w:sz w:val="22"/>
          <w:szCs w:val="22"/>
        </w:rPr>
        <w:t xml:space="preserve">ие </w:t>
      </w:r>
      <w:r w:rsidR="00197EF4">
        <w:rPr>
          <w:color w:val="000000"/>
          <w:sz w:val="22"/>
          <w:szCs w:val="22"/>
        </w:rPr>
        <w:t>2</w:t>
      </w:r>
      <w:r w:rsidR="00757479">
        <w:rPr>
          <w:color w:val="000000"/>
          <w:sz w:val="22"/>
          <w:szCs w:val="22"/>
        </w:rPr>
        <w:t>-х рабочих дней после оплаты услуг</w:t>
      </w:r>
      <w:r w:rsidRPr="00CD49A2">
        <w:rPr>
          <w:color w:val="000000"/>
          <w:sz w:val="22"/>
          <w:szCs w:val="22"/>
        </w:rPr>
        <w:t xml:space="preserve">. </w:t>
      </w:r>
      <w:r w:rsidR="00757479">
        <w:rPr>
          <w:color w:val="000000"/>
          <w:sz w:val="22"/>
          <w:szCs w:val="22"/>
        </w:rPr>
        <w:br/>
        <w:t>Базовый список документов:</w:t>
      </w:r>
    </w:p>
    <w:p w14:paraId="04894A65" w14:textId="77777777" w:rsidR="00197EF4" w:rsidRDefault="00C01535" w:rsidP="001C3BD1">
      <w:pPr>
        <w:pStyle w:val="a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197EF4">
        <w:rPr>
          <w:color w:val="000000"/>
          <w:sz w:val="22"/>
          <w:szCs w:val="22"/>
        </w:rPr>
        <w:t>Оригинал</w:t>
      </w:r>
      <w:r w:rsidR="00757479" w:rsidRPr="00197EF4">
        <w:rPr>
          <w:color w:val="000000"/>
          <w:sz w:val="22"/>
          <w:szCs w:val="22"/>
        </w:rPr>
        <w:t xml:space="preserve"> </w:t>
      </w:r>
      <w:r w:rsidR="00197EF4" w:rsidRPr="00197EF4">
        <w:rPr>
          <w:color w:val="000000"/>
          <w:sz w:val="22"/>
          <w:szCs w:val="22"/>
        </w:rPr>
        <w:t xml:space="preserve">или копия </w:t>
      </w:r>
      <w:r w:rsidR="00757479" w:rsidRPr="00197EF4">
        <w:rPr>
          <w:color w:val="000000"/>
          <w:sz w:val="22"/>
          <w:szCs w:val="22"/>
        </w:rPr>
        <w:t>действующего загранпаспорта</w:t>
      </w:r>
      <w:r w:rsidR="00197EF4">
        <w:rPr>
          <w:color w:val="000000"/>
          <w:sz w:val="22"/>
          <w:szCs w:val="22"/>
        </w:rPr>
        <w:t>.</w:t>
      </w:r>
    </w:p>
    <w:p w14:paraId="54288DF1" w14:textId="1AD88E09" w:rsidR="005972FE" w:rsidRPr="00197EF4" w:rsidRDefault="00483680" w:rsidP="00197EF4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197EF4">
        <w:rPr>
          <w:color w:val="000000"/>
          <w:sz w:val="22"/>
          <w:szCs w:val="22"/>
        </w:rPr>
        <w:t>3.2. По</w:t>
      </w:r>
      <w:r w:rsidR="00CD49A2" w:rsidRPr="00197EF4">
        <w:rPr>
          <w:color w:val="000000"/>
          <w:sz w:val="22"/>
          <w:szCs w:val="22"/>
        </w:rPr>
        <w:t xml:space="preserve"> запросу Исполнителя в течение </w:t>
      </w:r>
      <w:r w:rsidR="00197EF4">
        <w:rPr>
          <w:color w:val="000000"/>
          <w:sz w:val="22"/>
          <w:szCs w:val="22"/>
        </w:rPr>
        <w:t>2</w:t>
      </w:r>
      <w:r w:rsidR="00CD49A2" w:rsidRPr="00197EF4">
        <w:rPr>
          <w:color w:val="000000"/>
          <w:sz w:val="22"/>
          <w:szCs w:val="22"/>
        </w:rPr>
        <w:t>-х (</w:t>
      </w:r>
      <w:r w:rsidR="00197EF4">
        <w:rPr>
          <w:color w:val="000000"/>
          <w:sz w:val="22"/>
          <w:szCs w:val="22"/>
        </w:rPr>
        <w:t>двух</w:t>
      </w:r>
      <w:r w:rsidR="00CD49A2" w:rsidRPr="00197EF4">
        <w:rPr>
          <w:color w:val="000000"/>
          <w:sz w:val="22"/>
          <w:szCs w:val="22"/>
        </w:rPr>
        <w:t>) рабочих дней</w:t>
      </w:r>
      <w:r w:rsidRPr="00197EF4">
        <w:rPr>
          <w:color w:val="000000"/>
          <w:sz w:val="22"/>
          <w:szCs w:val="22"/>
        </w:rPr>
        <w:t xml:space="preserve"> предоставить дополнительные документы и/или сведения, необходимые для оказания услуги</w:t>
      </w:r>
      <w:r w:rsidR="00A0033F" w:rsidRPr="00197EF4">
        <w:rPr>
          <w:color w:val="000000"/>
          <w:sz w:val="22"/>
          <w:szCs w:val="22"/>
        </w:rPr>
        <w:t>.</w:t>
      </w:r>
      <w:r w:rsidRPr="00197EF4">
        <w:rPr>
          <w:color w:val="000000"/>
          <w:sz w:val="22"/>
          <w:szCs w:val="22"/>
        </w:rPr>
        <w:t xml:space="preserve"> </w:t>
      </w:r>
    </w:p>
    <w:p w14:paraId="32DA4A2B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3.3 В случае несвоевременного предоставления Заказчиком документов и сведений (в том числе, дополнительно запрошенных Исполнителем), срок оказания услуги продлевается пропорционально сроку задержки предоставления документов и сведений. </w:t>
      </w:r>
    </w:p>
    <w:p w14:paraId="7B5C1182" w14:textId="77777777" w:rsidR="005972FE" w:rsidRDefault="00CD49A2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3.4</w:t>
      </w:r>
      <w:r w:rsidR="00483680" w:rsidRPr="00CD49A2">
        <w:rPr>
          <w:color w:val="000000"/>
          <w:sz w:val="22"/>
          <w:szCs w:val="22"/>
        </w:rPr>
        <w:t xml:space="preserve"> Оплатить услуги Исполнителя путем перечисления денежных средств на расчетный счет Исполнителя или в любом ином порядке, не запрещенном действующим российским законодательством в течение 3 (трех) рабочих дней с момента подписания настоящих условий. </w:t>
      </w:r>
    </w:p>
    <w:p w14:paraId="2B315473" w14:textId="2568F4CB" w:rsidR="008B1F5F" w:rsidRDefault="008B1F5F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3.5. Отчет срока оформления услуги начинается с момента предоставления документов, указанных в п. 3.1 и 3.2, а также полной оплаты суммы по настоящему договору.</w:t>
      </w:r>
    </w:p>
    <w:p w14:paraId="74925324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2C8C834A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4. Ответственность сторон. </w:t>
      </w:r>
    </w:p>
    <w:p w14:paraId="2595876D" w14:textId="77777777" w:rsidR="005972FE" w:rsidRPr="00CD49A2" w:rsidRDefault="00CD49A2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4.1</w:t>
      </w:r>
      <w:r w:rsidR="00483680" w:rsidRPr="00CD49A2">
        <w:rPr>
          <w:color w:val="000000"/>
          <w:sz w:val="22"/>
          <w:szCs w:val="22"/>
        </w:rPr>
        <w:t xml:space="preserve"> Заказчик несет полную ответственность за последствия, вызванные предоставлением недостоверных сведений и документов. Заказчик предупрежден, что в случае предоставления недостоверных сведений/документов, Исполнитель не может нести любую ответственность, даже в случае отказа соответствующих государственных органов/консульств/посольств ввиду предоставления неполного комплекта документов, неправильного заполнения документов и в любых иных случаях. </w:t>
      </w:r>
    </w:p>
    <w:p w14:paraId="74791665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lastRenderedPageBreak/>
        <w:t xml:space="preserve">4.2 Исполнитель несет ответственность в соответствии с действующим законодательством РФ. </w:t>
      </w:r>
    </w:p>
    <w:p w14:paraId="645D0A90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4.3 Исполнитель не несет ответственности перед Заказчиком, если решением властей или ответственных лиц, Заказчику отказано в возможности въезда или выезда из страны. </w:t>
      </w:r>
    </w:p>
    <w:p w14:paraId="606B297A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4.4 Исполнитель не несет ответственности, в том числе в части возмещения убытков, за преждевременно понесенные Заказчиком расходы, связанные с возможной поездкой за территорию Российской Федерации.</w:t>
      </w:r>
    </w:p>
    <w:p w14:paraId="38E2A33B" w14:textId="6E065B30" w:rsidR="00CD49A2" w:rsidRDefault="00C01535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4.5</w:t>
      </w:r>
      <w:r w:rsidR="00CD49A2">
        <w:rPr>
          <w:color w:val="000000"/>
          <w:sz w:val="22"/>
          <w:szCs w:val="22"/>
        </w:rPr>
        <w:t xml:space="preserve"> Заказчик уведомлен, что решение в выдаче визы целиком и полностью возложены на консульских офицеров и в случае отказа в визе, все ранее уплаченные Исполнителю денежные средства по настоящему договору возврату не подлежат.</w:t>
      </w:r>
    </w:p>
    <w:p w14:paraId="699CD431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408539C3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 </w:t>
      </w:r>
      <w:r w:rsidRPr="00CD49A2">
        <w:rPr>
          <w:b/>
          <w:bCs/>
          <w:color w:val="000000"/>
          <w:sz w:val="22"/>
          <w:szCs w:val="22"/>
        </w:rPr>
        <w:t xml:space="preserve">5. Особые условия. </w:t>
      </w:r>
    </w:p>
    <w:p w14:paraId="5205BF23" w14:textId="3A5CCE39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5.1 В </w:t>
      </w:r>
      <w:r w:rsidR="00483680" w:rsidRPr="00CD49A2">
        <w:rPr>
          <w:color w:val="000000"/>
          <w:sz w:val="22"/>
          <w:szCs w:val="22"/>
        </w:rPr>
        <w:t xml:space="preserve">случае </w:t>
      </w:r>
      <w:r w:rsidR="00322C9A">
        <w:rPr>
          <w:color w:val="000000"/>
          <w:sz w:val="22"/>
          <w:szCs w:val="22"/>
        </w:rPr>
        <w:t>отсутствия записей на собеседование</w:t>
      </w:r>
      <w:r w:rsidR="00C01535">
        <w:rPr>
          <w:color w:val="000000"/>
          <w:sz w:val="22"/>
          <w:szCs w:val="22"/>
        </w:rPr>
        <w:t xml:space="preserve"> или подачу документов за Заказчика</w:t>
      </w:r>
      <w:r w:rsidR="00322C9A">
        <w:rPr>
          <w:color w:val="000000"/>
          <w:sz w:val="22"/>
          <w:szCs w:val="22"/>
        </w:rPr>
        <w:t xml:space="preserve"> в выбранной стране</w:t>
      </w:r>
      <w:r w:rsidR="00483680" w:rsidRPr="00CD49A2">
        <w:rPr>
          <w:color w:val="000000"/>
          <w:sz w:val="22"/>
          <w:szCs w:val="22"/>
        </w:rPr>
        <w:t xml:space="preserve">, срок оказания услуги продлевается пропорционально соответствующим задержкам со стороны </w:t>
      </w:r>
      <w:r w:rsidR="00322C9A">
        <w:rPr>
          <w:color w:val="000000"/>
          <w:sz w:val="22"/>
          <w:szCs w:val="22"/>
        </w:rPr>
        <w:t>Консульств</w:t>
      </w:r>
      <w:r w:rsidR="00483680" w:rsidRPr="00CD49A2">
        <w:rPr>
          <w:color w:val="000000"/>
          <w:sz w:val="22"/>
          <w:szCs w:val="22"/>
        </w:rPr>
        <w:t xml:space="preserve">, о чем Исполнитель уведомляет Заказчика. </w:t>
      </w:r>
    </w:p>
    <w:p w14:paraId="41827EA0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5.2 Заказчик проинформирован, что соответствующие органы без объяснения причин имеют право на следующие действия: отказать в оформлении соответствующих документов (визы и </w:t>
      </w:r>
      <w:proofErr w:type="gramStart"/>
      <w:r w:rsidRPr="00CD49A2">
        <w:rPr>
          <w:color w:val="000000"/>
          <w:sz w:val="22"/>
          <w:szCs w:val="22"/>
        </w:rPr>
        <w:t>т.п.</w:t>
      </w:r>
      <w:proofErr w:type="gramEnd"/>
      <w:r w:rsidRPr="00CD49A2">
        <w:rPr>
          <w:color w:val="000000"/>
          <w:sz w:val="22"/>
          <w:szCs w:val="22"/>
        </w:rPr>
        <w:t xml:space="preserve">), затребовать дополнительные документы и сведения, увеличить срок оформления документов, ввести ограничения при приеме документов, связаться с Заказчиком для уточнения или проверки сведений о Заказчике. В связи с указанным, Исполнитель не несет ответственности в случае соответствующих действий со стороны государственных органов, а также за действия Заказчика на собеседовании с представителем государственного органа, в случае, если данные действия повлекут за собой соответствующий отказ со стороны государственного органа. </w:t>
      </w:r>
    </w:p>
    <w:p w14:paraId="4640A2F5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5.3 В течение 3 (трех) рабочих дней с момента оказания услуги, Исполнитель направляет в адрес Заказчика акт оказанных услуг, который должен быть </w:t>
      </w:r>
      <w:r w:rsidR="00B76D9C" w:rsidRPr="00CD49A2">
        <w:rPr>
          <w:color w:val="000000"/>
          <w:sz w:val="22"/>
          <w:szCs w:val="22"/>
        </w:rPr>
        <w:t xml:space="preserve">подписан </w:t>
      </w:r>
      <w:r w:rsidRPr="00CD49A2">
        <w:rPr>
          <w:color w:val="000000"/>
          <w:sz w:val="22"/>
          <w:szCs w:val="22"/>
        </w:rPr>
        <w:t xml:space="preserve">Заказчиком в течение 3 (трех) рабочих дней с момента направления. В случае отсутствия мотивированного отказа от подписания акта оказанных услуг в указанный срок, услуги считаются принятыми в полном объеме и без замечаний. </w:t>
      </w:r>
    </w:p>
    <w:p w14:paraId="76C956A0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250D3F73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6. Персональные данные. </w:t>
      </w:r>
    </w:p>
    <w:p w14:paraId="0847D40E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6.1 Во исполнение требований Федерального закона «О персональных данных» №</w:t>
      </w:r>
      <w:r w:rsidR="005972FE" w:rsidRPr="00CD49A2">
        <w:rPr>
          <w:color w:val="000000"/>
          <w:sz w:val="22"/>
          <w:szCs w:val="22"/>
        </w:rPr>
        <w:t xml:space="preserve"> 152-ФЗ от 27.07.2006 Заказчик дает свое согласие </w:t>
      </w:r>
      <w:r w:rsidRPr="00CD49A2">
        <w:rPr>
          <w:color w:val="000000"/>
          <w:sz w:val="22"/>
          <w:szCs w:val="22"/>
        </w:rPr>
        <w:t xml:space="preserve">Исполнителю на обработку персональных данных Заказчика и лиц, в интересах которых оказывается услуга. </w:t>
      </w:r>
    </w:p>
    <w:p w14:paraId="469ED62E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6.2 К таким персональным данным относятся – ФИО, паспортные данные, адрес фактического проживания, должность, контактные телефоны, адрес электронной почты, данные о трудовой деятельности, данные по личным доходам, данные о принадлежащей собственности, данные заграничного документа и иные данные, необходимые для исполнения обязательств. </w:t>
      </w:r>
    </w:p>
    <w:p w14:paraId="568B8C49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6.3 Заказчик подтверждает, что все указанные переданные данные принадлежат лично заказчику, либо заявителям, на которых оформляются услуги по договору, а также являются полной, точной и достоверной информацией во всех отношениях. </w:t>
      </w:r>
    </w:p>
    <w:p w14:paraId="4291A3BC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6.4 Заказчик дает свое согласие на использование, обработку (в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доступ)) персональных данных, включая информацию (в том числе полученную от третьих лиц) о семейном, социальном, имущественном положении, дате рождения, образовании, профессии, доходах, наличии непогашенных/неснятых судимостей, и любую другую информацию, необходимую для исполнения обязательств. Указанные данные проверяются как Исполнителем, так и привлеченными им лицами. </w:t>
      </w:r>
    </w:p>
    <w:p w14:paraId="68434D9E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6.5 Заказчик дает согласие на направление заказчику информации о новых продуктах и услугах Исполнителя. </w:t>
      </w:r>
    </w:p>
    <w:p w14:paraId="79059CEF" w14:textId="77777777" w:rsidR="005972FE" w:rsidRPr="00CD49A2" w:rsidRDefault="00CD49A2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6.6</w:t>
      </w:r>
      <w:r w:rsidR="005972FE" w:rsidRPr="00CD49A2">
        <w:rPr>
          <w:color w:val="000000"/>
          <w:sz w:val="22"/>
          <w:szCs w:val="22"/>
        </w:rPr>
        <w:t xml:space="preserve"> </w:t>
      </w:r>
      <w:r w:rsidR="00483680" w:rsidRPr="00CD49A2">
        <w:rPr>
          <w:color w:val="000000"/>
          <w:sz w:val="22"/>
          <w:szCs w:val="22"/>
        </w:rPr>
        <w:t xml:space="preserve">Согласие Заказчика на обработку его персональных данных действует в течение срока действия настоящего договора и в течение трех лет после его завершения. </w:t>
      </w:r>
    </w:p>
    <w:p w14:paraId="6762644C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44AEB1F8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7. Способ подписания и обмена между сторонами настоящих условий и иных документов.  </w:t>
      </w:r>
    </w:p>
    <w:p w14:paraId="7CEE4252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Стороны пришли к соглашению о допустимости подписания настоящих условий и иных юридическ</w:t>
      </w:r>
      <w:r w:rsidR="005972FE" w:rsidRPr="00CD49A2">
        <w:rPr>
          <w:color w:val="000000"/>
          <w:sz w:val="22"/>
          <w:szCs w:val="22"/>
        </w:rPr>
        <w:t>и значимых документов/сообщений</w:t>
      </w:r>
      <w:r w:rsidRPr="00CD49A2">
        <w:rPr>
          <w:color w:val="000000"/>
          <w:sz w:val="22"/>
          <w:szCs w:val="22"/>
        </w:rPr>
        <w:t xml:space="preserve"> в электронном виде посредством обмена подписанными скан-копиями (в том числе, с использованием факсимильной подписи) по </w:t>
      </w:r>
      <w:proofErr w:type="spellStart"/>
      <w:r w:rsidRPr="00CD49A2">
        <w:rPr>
          <w:color w:val="000000"/>
          <w:sz w:val="22"/>
          <w:szCs w:val="22"/>
        </w:rPr>
        <w:t>e-mail</w:t>
      </w:r>
      <w:proofErr w:type="spellEnd"/>
      <w:r w:rsidRPr="00CD49A2">
        <w:rPr>
          <w:color w:val="000000"/>
          <w:sz w:val="22"/>
          <w:szCs w:val="22"/>
        </w:rPr>
        <w:t xml:space="preserve">, указанным в настоящих условиях. Днем доставки такого юридически значимого сообщения считается день его отправки другой стороны. Стороны признают обязанность регулярно проверять почтовый ящик с целью отслеживания юридически значимых документов/сообщений. </w:t>
      </w:r>
    </w:p>
    <w:p w14:paraId="5B732BB7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6C60E2EB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b/>
          <w:color w:val="000000"/>
          <w:sz w:val="22"/>
          <w:szCs w:val="22"/>
        </w:rPr>
        <w:t>8. Расторжение</w:t>
      </w:r>
      <w:r w:rsidRPr="00CD49A2">
        <w:rPr>
          <w:color w:val="000000"/>
          <w:sz w:val="22"/>
          <w:szCs w:val="22"/>
        </w:rPr>
        <w:t xml:space="preserve">. </w:t>
      </w:r>
    </w:p>
    <w:p w14:paraId="5BEE5099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8.1. Заказчик вправе в одностороннем порядке расторгнуть настоящие условия (договор), уведомив об этом в письменной форме Исполнителя не позднее, чем за 5 рабочих дней до даты расторжения Договора. </w:t>
      </w:r>
    </w:p>
    <w:p w14:paraId="6096E7E7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8.2 Уведомление о расторжении настоящих условий должно содержать данные, позволяющие идентифицировать заявителя, контактные данные, а также реквизиты банковского счета, на который должен быть осуществлен возврат денежных средств. </w:t>
      </w:r>
    </w:p>
    <w:p w14:paraId="184B7F75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lastRenderedPageBreak/>
        <w:t xml:space="preserve">8.3. В соответствии с действующим законодательством о защите прав потребителей, Исполнитель осуществляет возврат денежных средств в течение 10 календарных дней со дня получения уведомления о расторжении настоящих условий (договора). </w:t>
      </w:r>
    </w:p>
    <w:p w14:paraId="0F70F8C3" w14:textId="7DF587B5" w:rsidR="008B1F5F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8.4. При наличии немотивированного отказа Заказчика от настоящих условий (договора), Исполнитель вправе удержать денежную сумму в размере </w:t>
      </w:r>
      <w:r w:rsidR="00EA0572" w:rsidRPr="00CD49A2">
        <w:rPr>
          <w:color w:val="000000"/>
          <w:sz w:val="22"/>
          <w:szCs w:val="22"/>
        </w:rPr>
        <w:t>10</w:t>
      </w:r>
      <w:r w:rsidRPr="00CD49A2">
        <w:rPr>
          <w:color w:val="000000"/>
          <w:sz w:val="22"/>
          <w:szCs w:val="22"/>
        </w:rPr>
        <w:t>% от стоимости услуг, которые стороны признают фактически понесенными расходами Исполнителя по подготовке и фактическому исполнению обязательств.</w:t>
      </w:r>
    </w:p>
    <w:p w14:paraId="392AD512" w14:textId="77777777" w:rsidR="00305C51" w:rsidRPr="00CD49A2" w:rsidRDefault="00305C51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1E7E3369" w14:textId="6367889A" w:rsidR="001A730C" w:rsidRPr="00684681" w:rsidRDefault="001A730C" w:rsidP="00684681">
      <w:pPr>
        <w:pStyle w:val="a8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CD49A2">
        <w:rPr>
          <w:b/>
          <w:color w:val="000000"/>
          <w:sz w:val="22"/>
          <w:szCs w:val="22"/>
        </w:rPr>
        <w:t>9. Реквизиты и подписи сторон.</w:t>
      </w:r>
      <w:r w:rsidR="00684681">
        <w:rPr>
          <w:b/>
          <w:color w:val="000000"/>
          <w:sz w:val="22"/>
          <w:szCs w:val="22"/>
        </w:rPr>
        <w:br/>
      </w:r>
    </w:p>
    <w:tbl>
      <w:tblPr>
        <w:tblStyle w:val="a3"/>
        <w:tblW w:w="10200" w:type="dxa"/>
        <w:tblLook w:val="04A0" w:firstRow="1" w:lastRow="0" w:firstColumn="1" w:lastColumn="0" w:noHBand="0" w:noVBand="1"/>
      </w:tblPr>
      <w:tblGrid>
        <w:gridCol w:w="4956"/>
        <w:gridCol w:w="5244"/>
      </w:tblGrid>
      <w:tr w:rsidR="001A730C" w:rsidRPr="00305C51" w14:paraId="5B0CDADE" w14:textId="77777777" w:rsidTr="001F3666">
        <w:tc>
          <w:tcPr>
            <w:tcW w:w="4956" w:type="dxa"/>
          </w:tcPr>
          <w:p w14:paraId="6A86F3C5" w14:textId="77777777" w:rsidR="001A730C" w:rsidRPr="00305C51" w:rsidRDefault="001A730C" w:rsidP="001A73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Исполнитель: ИП </w:t>
            </w:r>
          </w:p>
        </w:tc>
        <w:tc>
          <w:tcPr>
            <w:tcW w:w="5244" w:type="dxa"/>
          </w:tcPr>
          <w:p w14:paraId="5642C859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b/>
              </w:rPr>
              <w:t xml:space="preserve">ИП </w:t>
            </w:r>
            <w:proofErr w:type="spellStart"/>
            <w:r w:rsidRPr="00305C51">
              <w:rPr>
                <w:rFonts w:ascii="Times New Roman" w:hAnsi="Times New Roman" w:cs="Times New Roman"/>
                <w:b/>
              </w:rPr>
              <w:t>Шипков</w:t>
            </w:r>
            <w:proofErr w:type="spellEnd"/>
            <w:r w:rsidRPr="00305C51">
              <w:rPr>
                <w:rFonts w:ascii="Times New Roman" w:hAnsi="Times New Roman" w:cs="Times New Roman"/>
                <w:b/>
              </w:rPr>
              <w:t xml:space="preserve"> Денис Юрьевич </w:t>
            </w:r>
          </w:p>
        </w:tc>
      </w:tr>
      <w:tr w:rsidR="001A730C" w:rsidRPr="00305C51" w14:paraId="594F1BC2" w14:textId="77777777" w:rsidTr="001F3666">
        <w:tc>
          <w:tcPr>
            <w:tcW w:w="4956" w:type="dxa"/>
          </w:tcPr>
          <w:p w14:paraId="17355D01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ИНН/ОГРНИП </w:t>
            </w:r>
          </w:p>
        </w:tc>
        <w:tc>
          <w:tcPr>
            <w:tcW w:w="5244" w:type="dxa"/>
          </w:tcPr>
          <w:p w14:paraId="753DA77B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color w:val="000000" w:themeColor="text1"/>
                <w:shd w:val="clear" w:color="auto" w:fill="F6F8F9"/>
              </w:rPr>
              <w:t xml:space="preserve">710607300473 / </w:t>
            </w:r>
            <w:r w:rsidRPr="00305C51">
              <w:rPr>
                <w:rFonts w:ascii="Times New Roman" w:hAnsi="Times New Roman" w:cs="Times New Roman"/>
              </w:rPr>
              <w:t>319715400058191</w:t>
            </w:r>
          </w:p>
        </w:tc>
      </w:tr>
      <w:tr w:rsidR="001A730C" w:rsidRPr="00305C51" w14:paraId="2D7EEA1B" w14:textId="77777777" w:rsidTr="001F3666">
        <w:tc>
          <w:tcPr>
            <w:tcW w:w="4956" w:type="dxa"/>
          </w:tcPr>
          <w:p w14:paraId="4AE8C7E7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Юридический адрес: </w:t>
            </w:r>
          </w:p>
        </w:tc>
        <w:tc>
          <w:tcPr>
            <w:tcW w:w="5244" w:type="dxa"/>
          </w:tcPr>
          <w:p w14:paraId="5F49CE5F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>300041, Тула, ул. Советская 33/8, офис 11</w:t>
            </w:r>
          </w:p>
        </w:tc>
      </w:tr>
      <w:tr w:rsidR="001A730C" w:rsidRPr="00305C51" w14:paraId="37751D0D" w14:textId="77777777" w:rsidTr="001F3666">
        <w:tc>
          <w:tcPr>
            <w:tcW w:w="4956" w:type="dxa"/>
          </w:tcPr>
          <w:p w14:paraId="78E7CE3E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>Реквизиты компании</w:t>
            </w:r>
          </w:p>
        </w:tc>
        <w:tc>
          <w:tcPr>
            <w:tcW w:w="5244" w:type="dxa"/>
          </w:tcPr>
          <w:p w14:paraId="6FE028D1" w14:textId="77777777" w:rsidR="001A730C" w:rsidRPr="00305C51" w:rsidRDefault="001A730C" w:rsidP="001A730C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р/с 40802810900001454237 в АО «ТИНЬКОФФ БАНК» </w:t>
            </w:r>
          </w:p>
          <w:p w14:paraId="058AC35B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>БИК 044525974 Кор/счет 30101810145250000974</w:t>
            </w:r>
          </w:p>
        </w:tc>
      </w:tr>
      <w:tr w:rsidR="001A730C" w:rsidRPr="00305C51" w14:paraId="15603AAC" w14:textId="77777777" w:rsidTr="001F3666">
        <w:tc>
          <w:tcPr>
            <w:tcW w:w="4956" w:type="dxa"/>
          </w:tcPr>
          <w:p w14:paraId="22E84EE5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5244" w:type="dxa"/>
          </w:tcPr>
          <w:p w14:paraId="4527727F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>+7 (495) 128-30-17</w:t>
            </w:r>
          </w:p>
        </w:tc>
      </w:tr>
      <w:tr w:rsidR="001A730C" w:rsidRPr="00305C51" w14:paraId="599BA8A5" w14:textId="77777777" w:rsidTr="001A730C">
        <w:trPr>
          <w:trHeight w:val="297"/>
        </w:trPr>
        <w:tc>
          <w:tcPr>
            <w:tcW w:w="4956" w:type="dxa"/>
          </w:tcPr>
          <w:p w14:paraId="27B7855E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lang w:val="en-US"/>
              </w:rPr>
              <w:t>E</w:t>
            </w:r>
            <w:r w:rsidRPr="00305C51">
              <w:rPr>
                <w:rFonts w:ascii="Times New Roman" w:hAnsi="Times New Roman" w:cs="Times New Roman"/>
              </w:rPr>
              <w:t>-</w:t>
            </w:r>
            <w:r w:rsidRPr="00305C51">
              <w:rPr>
                <w:rFonts w:ascii="Times New Roman" w:hAnsi="Times New Roman" w:cs="Times New Roman"/>
                <w:lang w:val="en-US"/>
              </w:rPr>
              <w:t>mail</w:t>
            </w:r>
            <w:r w:rsidRPr="00305C5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244" w:type="dxa"/>
          </w:tcPr>
          <w:p w14:paraId="4684396B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Style w:val="a7"/>
                <w:rFonts w:ascii="Times New Roman" w:hAnsi="Times New Roman" w:cs="Times New Roman"/>
                <w:lang w:val="en-US"/>
              </w:rPr>
              <w:t>visa</w:t>
            </w:r>
            <w:r w:rsidRPr="00305C51">
              <w:rPr>
                <w:rStyle w:val="a7"/>
                <w:rFonts w:ascii="Times New Roman" w:hAnsi="Times New Roman" w:cs="Times New Roman"/>
              </w:rPr>
              <w:t>@</w:t>
            </w:r>
            <w:proofErr w:type="spellStart"/>
            <w:r w:rsidRPr="00305C51">
              <w:rPr>
                <w:rStyle w:val="a7"/>
                <w:rFonts w:ascii="Times New Roman" w:hAnsi="Times New Roman" w:cs="Times New Roman"/>
                <w:lang w:val="en-US"/>
              </w:rPr>
              <w:t>visatravel</w:t>
            </w:r>
            <w:proofErr w:type="spellEnd"/>
            <w:r w:rsidRPr="00305C51">
              <w:rPr>
                <w:rStyle w:val="a7"/>
                <w:rFonts w:ascii="Times New Roman" w:hAnsi="Times New Roman" w:cs="Times New Roman"/>
              </w:rPr>
              <w:t>.</w:t>
            </w:r>
            <w:proofErr w:type="spellStart"/>
            <w:r w:rsidRPr="00305C51">
              <w:rPr>
                <w:rStyle w:val="a7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14:paraId="28F38410" w14:textId="77777777" w:rsidR="001A730C" w:rsidRPr="00305C51" w:rsidRDefault="001A730C" w:rsidP="0048368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tbl>
      <w:tblPr>
        <w:tblStyle w:val="a3"/>
        <w:tblW w:w="10200" w:type="dxa"/>
        <w:tblLook w:val="04A0" w:firstRow="1" w:lastRow="0" w:firstColumn="1" w:lastColumn="0" w:noHBand="0" w:noVBand="1"/>
      </w:tblPr>
      <w:tblGrid>
        <w:gridCol w:w="4956"/>
        <w:gridCol w:w="5244"/>
      </w:tblGrid>
      <w:tr w:rsidR="001A730C" w:rsidRPr="00305C51" w14:paraId="53CC215A" w14:textId="77777777" w:rsidTr="001A730C">
        <w:tc>
          <w:tcPr>
            <w:tcW w:w="4956" w:type="dxa"/>
          </w:tcPr>
          <w:p w14:paraId="211E2FFB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Заказчик: Фамилия Имя Отчество </w:t>
            </w:r>
          </w:p>
        </w:tc>
        <w:tc>
          <w:tcPr>
            <w:tcW w:w="5244" w:type="dxa"/>
          </w:tcPr>
          <w:p w14:paraId="1E2385AE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b/>
              </w:rPr>
              <w:t>Анохина Екатерина Александровна</w:t>
            </w:r>
          </w:p>
        </w:tc>
      </w:tr>
      <w:tr w:rsidR="001A730C" w:rsidRPr="00305C51" w14:paraId="5B2F9C31" w14:textId="77777777" w:rsidTr="001A730C">
        <w:tc>
          <w:tcPr>
            <w:tcW w:w="4956" w:type="dxa"/>
          </w:tcPr>
          <w:p w14:paraId="59285BED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Паспорт: </w:t>
            </w:r>
          </w:p>
        </w:tc>
        <w:tc>
          <w:tcPr>
            <w:tcW w:w="5244" w:type="dxa"/>
          </w:tcPr>
          <w:p w14:paraId="7C5B71F4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color w:val="000000" w:themeColor="text1"/>
                <w:shd w:val="clear" w:color="auto" w:fill="F6F8F9"/>
              </w:rPr>
              <w:t>4514</w:t>
            </w:r>
            <w:r w:rsidRPr="00305C51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r w:rsidRPr="00305C51">
              <w:rPr>
                <w:rFonts w:ascii="Times New Roman" w:eastAsia="Times New Roman" w:hAnsi="Times New Roman" w:cs="Times New Roman"/>
                <w:color w:val="000000" w:themeColor="text1"/>
              </w:rPr>
              <w:t>778214</w:t>
            </w:r>
          </w:p>
        </w:tc>
      </w:tr>
      <w:tr w:rsidR="001A730C" w:rsidRPr="00305C51" w14:paraId="302B9640" w14:textId="77777777" w:rsidTr="001A730C">
        <w:tc>
          <w:tcPr>
            <w:tcW w:w="4956" w:type="dxa"/>
          </w:tcPr>
          <w:p w14:paraId="4C87FC0F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Адрес регистрации: </w:t>
            </w:r>
          </w:p>
        </w:tc>
        <w:tc>
          <w:tcPr>
            <w:tcW w:w="5244" w:type="dxa"/>
          </w:tcPr>
          <w:p w14:paraId="17DDB9BF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proofErr w:type="spellStart"/>
            <w:r w:rsidRPr="00305C51">
              <w:rPr>
                <w:rFonts w:ascii="Times New Roman" w:eastAsia="Times New Roman" w:hAnsi="Times New Roman" w:cs="Times New Roman"/>
              </w:rPr>
              <w:t>Краснодонская</w:t>
            </w:r>
            <w:proofErr w:type="spellEnd"/>
            <w:r w:rsidRPr="00305C51">
              <w:rPr>
                <w:rFonts w:ascii="Times New Roman" w:eastAsia="Times New Roman" w:hAnsi="Times New Roman" w:cs="Times New Roman"/>
              </w:rPr>
              <w:t xml:space="preserve"> улица, 53, 142, Москва, район Марьино, Россия, 109338</w:t>
            </w:r>
          </w:p>
        </w:tc>
      </w:tr>
      <w:tr w:rsidR="001A730C" w:rsidRPr="00305C51" w14:paraId="198EB1DA" w14:textId="77777777" w:rsidTr="001A730C">
        <w:tc>
          <w:tcPr>
            <w:tcW w:w="4956" w:type="dxa"/>
          </w:tcPr>
          <w:p w14:paraId="132FE221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5244" w:type="dxa"/>
          </w:tcPr>
          <w:p w14:paraId="2F02CD67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eastAsia="Times New Roman" w:hAnsi="Times New Roman" w:cs="Times New Roman"/>
              </w:rPr>
              <w:t>+7 906 742-97-78</w:t>
            </w:r>
          </w:p>
        </w:tc>
      </w:tr>
      <w:tr w:rsidR="001A730C" w:rsidRPr="00305C51" w14:paraId="3FD7FA7C" w14:textId="77777777" w:rsidTr="001A730C">
        <w:tc>
          <w:tcPr>
            <w:tcW w:w="4956" w:type="dxa"/>
          </w:tcPr>
          <w:p w14:paraId="1249ABF9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lang w:val="en-US"/>
              </w:rPr>
              <w:t>E</w:t>
            </w:r>
            <w:r w:rsidRPr="00305C51">
              <w:rPr>
                <w:rFonts w:ascii="Times New Roman" w:hAnsi="Times New Roman" w:cs="Times New Roman"/>
              </w:rPr>
              <w:t>-</w:t>
            </w:r>
            <w:r w:rsidRPr="00305C51">
              <w:rPr>
                <w:rFonts w:ascii="Times New Roman" w:hAnsi="Times New Roman" w:cs="Times New Roman"/>
                <w:lang w:val="en-US"/>
              </w:rPr>
              <w:t>mail</w:t>
            </w:r>
            <w:r w:rsidRPr="00305C5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244" w:type="dxa"/>
          </w:tcPr>
          <w:p w14:paraId="2F5736A4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>katerina010204@yandex.ru</w:t>
            </w:r>
          </w:p>
        </w:tc>
      </w:tr>
    </w:tbl>
    <w:p w14:paraId="5BB136C5" w14:textId="77777777" w:rsidR="001A730C" w:rsidRPr="00305C51" w:rsidRDefault="001A730C" w:rsidP="0048368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88F0799" w14:textId="77777777" w:rsidR="001A730C" w:rsidRPr="00305C51" w:rsidRDefault="001A730C" w:rsidP="00483680">
      <w:pPr>
        <w:pStyle w:val="a8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14:paraId="62233EDD" w14:textId="77777777" w:rsidR="00483680" w:rsidRPr="00305C51" w:rsidRDefault="00483680" w:rsidP="00483680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FA3875" w:rsidRPr="00305C51" w14:paraId="5F3B1184" w14:textId="77777777" w:rsidTr="00FA3875">
        <w:trPr>
          <w:trHeight w:val="1832"/>
        </w:trPr>
        <w:tc>
          <w:tcPr>
            <w:tcW w:w="5098" w:type="dxa"/>
          </w:tcPr>
          <w:p w14:paraId="7D2F8CA8" w14:textId="77777777" w:rsidR="00FA3875" w:rsidRPr="00305C51" w:rsidRDefault="00483680" w:rsidP="00FA3875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13D8130B" wp14:editId="635F56E0">
                  <wp:simplePos x="0" y="0"/>
                  <wp:positionH relativeFrom="leftMargin">
                    <wp:posOffset>-311150</wp:posOffset>
                  </wp:positionH>
                  <wp:positionV relativeFrom="paragraph">
                    <wp:posOffset>64135</wp:posOffset>
                  </wp:positionV>
                  <wp:extent cx="1547495" cy="15119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">
      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495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3875" w:rsidRPr="00305C5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B94ACF6" wp14:editId="71BC2E2F">
                  <wp:simplePos x="0" y="0"/>
                  <wp:positionH relativeFrom="margin">
                    <wp:posOffset>1280160</wp:posOffset>
                  </wp:positionH>
                  <wp:positionV relativeFrom="paragraph">
                    <wp:posOffset>-288925</wp:posOffset>
                  </wp:positionV>
                  <wp:extent cx="1131612" cy="117157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">
      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612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340A36" w14:textId="77777777" w:rsidR="00FA3875" w:rsidRPr="00305C51" w:rsidRDefault="00FA3875" w:rsidP="00FA3875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B7872C9" w14:textId="77777777" w:rsidR="00FA3875" w:rsidRPr="00305C51" w:rsidRDefault="00FA3875" w:rsidP="00FA3875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05C51">
              <w:rPr>
                <w:rFonts w:ascii="Times New Roman" w:eastAsia="Times New Roman" w:hAnsi="Times New Roman" w:cs="Times New Roman"/>
              </w:rPr>
              <w:t>Исполнитель ______________/</w:t>
            </w:r>
            <w:proofErr w:type="spellStart"/>
            <w:r w:rsidRPr="00305C51">
              <w:rPr>
                <w:rFonts w:ascii="Times New Roman" w:eastAsia="Times New Roman" w:hAnsi="Times New Roman" w:cs="Times New Roman"/>
              </w:rPr>
              <w:t>Шипков</w:t>
            </w:r>
            <w:proofErr w:type="spellEnd"/>
            <w:r w:rsidRPr="00305C51">
              <w:rPr>
                <w:rFonts w:ascii="Times New Roman" w:eastAsia="Times New Roman" w:hAnsi="Times New Roman" w:cs="Times New Roman"/>
              </w:rPr>
              <w:t xml:space="preserve"> Д.Ю./           </w:t>
            </w:r>
          </w:p>
          <w:p w14:paraId="56D87990" w14:textId="77777777" w:rsidR="00FA3875" w:rsidRPr="00305C51" w:rsidRDefault="00FA3875" w:rsidP="00287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8" w:type="dxa"/>
          </w:tcPr>
          <w:p w14:paraId="49BC5C8F" w14:textId="77777777" w:rsidR="00FA3875" w:rsidRPr="00305C51" w:rsidRDefault="00FA3875" w:rsidP="00287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A37AC38" w14:textId="77777777" w:rsidR="00FA3875" w:rsidRPr="00305C51" w:rsidRDefault="00FA3875" w:rsidP="00287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4D6CB1E" w14:textId="77777777" w:rsidR="00FA3875" w:rsidRPr="00305C51" w:rsidRDefault="00FA3875" w:rsidP="00287C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05C51">
              <w:rPr>
                <w:rFonts w:ascii="Times New Roman" w:eastAsia="Times New Roman" w:hAnsi="Times New Roman" w:cs="Times New Roman"/>
              </w:rPr>
              <w:t>Заказчик _____________/</w:t>
            </w:r>
            <w:r w:rsidRPr="00305C51">
              <w:rPr>
                <w:rFonts w:ascii="Times New Roman" w:hAnsi="Times New Roman" w:cs="Times New Roman"/>
                <w:b/>
              </w:rPr>
              <w:t>Анохина Екатерина Александровна</w:t>
            </w:r>
            <w:r w:rsidRPr="00305C51">
              <w:rPr>
                <w:rFonts w:ascii="Times New Roman" w:eastAsia="Times New Roman" w:hAnsi="Times New Roman" w:cs="Times New Roman"/>
              </w:rPr>
              <w:t>/</w:t>
            </w:r>
          </w:p>
        </w:tc>
      </w:tr>
    </w:tbl>
    <w:p w14:paraId="781BEA10" w14:textId="77777777" w:rsidR="00742484" w:rsidRPr="00CD49A2" w:rsidRDefault="00742484" w:rsidP="00287C63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sectPr w:rsidR="00742484" w:rsidRPr="00CD49A2" w:rsidSect="00FB5A58">
      <w:pgSz w:w="11906" w:h="16838"/>
      <w:pgMar w:top="462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7D4"/>
    <w:multiLevelType w:val="hybridMultilevel"/>
    <w:tmpl w:val="E7EA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3170"/>
    <w:multiLevelType w:val="hybridMultilevel"/>
    <w:tmpl w:val="67D84DE0"/>
    <w:lvl w:ilvl="0" w:tplc="A552CBC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045D6B"/>
    <w:multiLevelType w:val="hybridMultilevel"/>
    <w:tmpl w:val="1292B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D1D08"/>
    <w:multiLevelType w:val="hybridMultilevel"/>
    <w:tmpl w:val="FC1A1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06184"/>
    <w:multiLevelType w:val="hybridMultilevel"/>
    <w:tmpl w:val="BACE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056683">
    <w:abstractNumId w:val="1"/>
  </w:num>
  <w:num w:numId="2" w16cid:durableId="1825391365">
    <w:abstractNumId w:val="3"/>
  </w:num>
  <w:num w:numId="3" w16cid:durableId="1886328764">
    <w:abstractNumId w:val="4"/>
  </w:num>
  <w:num w:numId="4" w16cid:durableId="579758064">
    <w:abstractNumId w:val="2"/>
  </w:num>
  <w:num w:numId="5" w16cid:durableId="1225028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03"/>
    <w:rsid w:val="0004076E"/>
    <w:rsid w:val="00041E29"/>
    <w:rsid w:val="000562CE"/>
    <w:rsid w:val="00082538"/>
    <w:rsid w:val="00096E3E"/>
    <w:rsid w:val="000E1FB7"/>
    <w:rsid w:val="00131E5D"/>
    <w:rsid w:val="00197EF4"/>
    <w:rsid w:val="001A730C"/>
    <w:rsid w:val="001B1E3A"/>
    <w:rsid w:val="00246003"/>
    <w:rsid w:val="00287C63"/>
    <w:rsid w:val="00305476"/>
    <w:rsid w:val="00305C51"/>
    <w:rsid w:val="00322C9A"/>
    <w:rsid w:val="003E61AF"/>
    <w:rsid w:val="0040555F"/>
    <w:rsid w:val="00455850"/>
    <w:rsid w:val="00483680"/>
    <w:rsid w:val="004839FA"/>
    <w:rsid w:val="004E408F"/>
    <w:rsid w:val="005007E7"/>
    <w:rsid w:val="00523584"/>
    <w:rsid w:val="005923E1"/>
    <w:rsid w:val="005972FE"/>
    <w:rsid w:val="005B37B9"/>
    <w:rsid w:val="00684681"/>
    <w:rsid w:val="006971C5"/>
    <w:rsid w:val="006A441B"/>
    <w:rsid w:val="006F3F9D"/>
    <w:rsid w:val="00722CE6"/>
    <w:rsid w:val="00742484"/>
    <w:rsid w:val="00757479"/>
    <w:rsid w:val="00782877"/>
    <w:rsid w:val="00796C05"/>
    <w:rsid w:val="00863B2E"/>
    <w:rsid w:val="008B1F5F"/>
    <w:rsid w:val="008D076F"/>
    <w:rsid w:val="009138F3"/>
    <w:rsid w:val="0092555B"/>
    <w:rsid w:val="00964BA6"/>
    <w:rsid w:val="009A4CB6"/>
    <w:rsid w:val="00A0033F"/>
    <w:rsid w:val="00A7424C"/>
    <w:rsid w:val="00A9463A"/>
    <w:rsid w:val="00AF7406"/>
    <w:rsid w:val="00B37AA1"/>
    <w:rsid w:val="00B43910"/>
    <w:rsid w:val="00B76D9C"/>
    <w:rsid w:val="00B94835"/>
    <w:rsid w:val="00C01535"/>
    <w:rsid w:val="00C038A9"/>
    <w:rsid w:val="00C32E71"/>
    <w:rsid w:val="00C57337"/>
    <w:rsid w:val="00C9161D"/>
    <w:rsid w:val="00CB10A5"/>
    <w:rsid w:val="00CD49A2"/>
    <w:rsid w:val="00E52A03"/>
    <w:rsid w:val="00EA0572"/>
    <w:rsid w:val="00EC457E"/>
    <w:rsid w:val="00F0302E"/>
    <w:rsid w:val="00F12F73"/>
    <w:rsid w:val="00FA3875"/>
    <w:rsid w:val="00FB5A58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2BE2"/>
  <w15:docId w15:val="{20287D7F-5C75-4801-8545-9AB054E4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E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1">
    <w:name w:val="_Style 11"/>
    <w:basedOn w:val="a1"/>
    <w:rsid w:val="00FF7C45"/>
    <w:pPr>
      <w:spacing w:after="160" w:line="259" w:lineRule="auto"/>
    </w:pPr>
    <w:rPr>
      <w:rFonts w:ascii="Arial" w:eastAsia="Arial" w:hAnsi="Arial" w:cs="Arial"/>
      <w:sz w:val="20"/>
      <w:szCs w:val="20"/>
      <w:lang w:val="en-US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7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875"/>
    <w:pPr>
      <w:ind w:left="720"/>
      <w:contextualSpacing/>
    </w:pPr>
  </w:style>
  <w:style w:type="character" w:customStyle="1" w:styleId="copytarget">
    <w:name w:val="copy_target"/>
    <w:basedOn w:val="a0"/>
    <w:rsid w:val="000562CE"/>
  </w:style>
  <w:style w:type="character" w:styleId="a7">
    <w:name w:val="Hyperlink"/>
    <w:basedOn w:val="a0"/>
    <w:uiPriority w:val="99"/>
    <w:unhideWhenUsed/>
    <w:rsid w:val="000562CE"/>
    <w:rPr>
      <w:color w:val="0000FF" w:themeColor="hyperlink"/>
      <w:u w:val="single"/>
    </w:rPr>
  </w:style>
  <w:style w:type="paragraph" w:customStyle="1" w:styleId="docdata">
    <w:name w:val="docdata"/>
    <w:aliases w:val="docy,v5,31340,bqiaagaaeyqcaaagiaiaaapteqaabef5aaaaaaaaaaaaaaaaaaaaaaaaaaaaaaaaaaaaaaaaaaaaaaaaaaaaaaaaaaaaaaaaaaaaaaaaaaaaaaaaaaaaaaaaaaaaaaaaaaaaaaaaaaaaaaaaaaaaaaaaaaaaaaaaaaaaaaaaaaaaaaaaaaaaaaaaaaaaaaaaaaaaaaaaaaaaaaaaaaaaaaaaaaaaaaaaaaaaaaa"/>
    <w:basedOn w:val="a"/>
    <w:rsid w:val="0048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8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109952e244340f0551589b093e5b9968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8EC36-7EA1-F340-939E-12FE098E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версия с 10% от 12/02/22</vt:lpstr>
    </vt:vector>
  </TitlesOfParts>
  <Company>VisaTravel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версия с 10% от 12/02/22</dc:title>
  <dc:creator>user</dc:creator>
  <cp:lastModifiedBy>Denis Shipkov</cp:lastModifiedBy>
  <cp:revision>4</cp:revision>
  <dcterms:created xsi:type="dcterms:W3CDTF">2022-04-27T20:25:00Z</dcterms:created>
  <dcterms:modified xsi:type="dcterms:W3CDTF">2022-05-05T14:50:00Z</dcterms:modified>
</cp:coreProperties>
</file>